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Zał.4-Opinia Wychowawcy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OPINIA WYCHOWAWCY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 DOTYCZĄCA KANDYDATA ZGŁASZAJĄCEGO SIĘ DO II EDYCJI PROGRAMU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STYPENDIALNEGO REALIZOWANEGO PRZEZ FUNDACJĘ POLEMIKA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-70.0" w:type="dxa"/>
        <w:tblLayout w:type="fixed"/>
        <w:tblLook w:val="0000"/>
      </w:tblPr>
      <w:tblGrid>
        <w:gridCol w:w="460"/>
        <w:gridCol w:w="4146"/>
        <w:gridCol w:w="4455"/>
        <w:tblGridChange w:id="0">
          <w:tblGrid>
            <w:gridCol w:w="460"/>
            <w:gridCol w:w="4146"/>
            <w:gridCol w:w="4455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Dane kandydata: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(imiona) i nazwisko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i adres szkoły do której uczęszcza kandydat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0.0" w:type="dxa"/>
        <w:jc w:val="left"/>
        <w:tblInd w:w="-70.0" w:type="dxa"/>
        <w:tblLayout w:type="fixed"/>
        <w:tblLook w:val="0000"/>
      </w:tblPr>
      <w:tblGrid>
        <w:gridCol w:w="9080"/>
        <w:tblGridChange w:id="0">
          <w:tblGrid>
            <w:gridCol w:w="9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Opinia Wychowawcy  - max 2000 znaków</w:t>
            </w:r>
          </w:p>
        </w:tc>
      </w:tr>
      <w:tr>
        <w:trPr>
          <w:cantSplit w:val="0"/>
          <w:trHeight w:val="4304.472656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1.0" w:type="dxa"/>
        <w:jc w:val="left"/>
        <w:tblInd w:w="-70.0" w:type="dxa"/>
        <w:tblLayout w:type="fixed"/>
        <w:tblLook w:val="0000"/>
      </w:tblPr>
      <w:tblGrid>
        <w:gridCol w:w="460"/>
        <w:gridCol w:w="4146"/>
        <w:gridCol w:w="4455"/>
        <w:tblGridChange w:id="0">
          <w:tblGrid>
            <w:gridCol w:w="460"/>
            <w:gridCol w:w="4146"/>
            <w:gridCol w:w="445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(imiona) i nazwisko wychowawcy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6496050</wp:posOffset>
            </wp:positionH>
            <wp:positionV relativeFrom="page">
              <wp:posOffset>-104772</wp:posOffset>
            </wp:positionV>
            <wp:extent cx="1076642" cy="1076642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642" cy="10766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sYtSdCAV3UehQsLPh7qV8K6xaQ==">CgMxLjA4AHIhMVUtLUY5eW1pb1dhUlRhdHg4amYzWjRWVFU1RFBtTFV4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